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BE77E" w14:textId="77777777" w:rsidR="007E1D17" w:rsidRPr="007E1D17" w:rsidRDefault="007E1D17" w:rsidP="007E1D17">
      <w:pPr>
        <w:jc w:val="center"/>
        <w:rPr>
          <w:b/>
          <w:bCs/>
        </w:rPr>
      </w:pPr>
      <w:r w:rsidRPr="007E1D17">
        <w:rPr>
          <w:b/>
          <w:bCs/>
        </w:rPr>
        <w:t>JACARANDA COUNTRY CLUB HOMEOWNERS’ ASSOCIATION, INC.</w:t>
      </w:r>
    </w:p>
    <w:p w14:paraId="3FBC911C" w14:textId="12F8073B" w:rsidR="007E1D17" w:rsidRPr="007E1D17" w:rsidRDefault="007E1D17" w:rsidP="007E1D17">
      <w:pPr>
        <w:jc w:val="center"/>
        <w:rPr>
          <w:b/>
          <w:bCs/>
        </w:rPr>
      </w:pPr>
      <w:r w:rsidRPr="007E1D17">
        <w:rPr>
          <w:b/>
          <w:bCs/>
        </w:rPr>
        <w:t xml:space="preserve">BOARD OF </w:t>
      </w:r>
      <w:r w:rsidR="00AD0E48" w:rsidRPr="007E1D17">
        <w:rPr>
          <w:b/>
          <w:bCs/>
        </w:rPr>
        <w:t>DIRECTORS’</w:t>
      </w:r>
      <w:r w:rsidRPr="007E1D17">
        <w:rPr>
          <w:b/>
          <w:bCs/>
        </w:rPr>
        <w:t xml:space="preserve"> MEETING</w:t>
      </w:r>
    </w:p>
    <w:p w14:paraId="4017ABD3" w14:textId="77777777" w:rsidR="007E1D17" w:rsidRPr="007E1D17" w:rsidRDefault="007E1D17" w:rsidP="007E1D17">
      <w:pPr>
        <w:jc w:val="center"/>
        <w:rPr>
          <w:b/>
          <w:bCs/>
        </w:rPr>
      </w:pPr>
      <w:r w:rsidRPr="007E1D17">
        <w:rPr>
          <w:b/>
          <w:bCs/>
        </w:rPr>
        <w:t>Central Park Multipurpose Building</w:t>
      </w:r>
    </w:p>
    <w:p w14:paraId="67279085" w14:textId="77777777" w:rsidR="007E1D17" w:rsidRPr="007E1D17" w:rsidRDefault="007E1D17" w:rsidP="007E1D17">
      <w:pPr>
        <w:jc w:val="center"/>
        <w:rPr>
          <w:b/>
          <w:bCs/>
        </w:rPr>
      </w:pPr>
      <w:r w:rsidRPr="007E1D17">
        <w:rPr>
          <w:b/>
          <w:bCs/>
        </w:rPr>
        <w:t>9151 NW 2nd Street Plantation, FL 33324</w:t>
      </w:r>
    </w:p>
    <w:p w14:paraId="73E03A78" w14:textId="3E0FC8D0" w:rsidR="007E1D17" w:rsidRPr="007E1D17" w:rsidRDefault="007E1D17" w:rsidP="007E1D17">
      <w:pPr>
        <w:jc w:val="center"/>
        <w:rPr>
          <w:b/>
          <w:bCs/>
        </w:rPr>
      </w:pPr>
      <w:r w:rsidRPr="007E1D17">
        <w:rPr>
          <w:b/>
          <w:bCs/>
        </w:rPr>
        <w:t>Monday, July 6, 2026</w:t>
      </w:r>
    </w:p>
    <w:p w14:paraId="7C300CF8" w14:textId="77777777" w:rsidR="007E1D17" w:rsidRPr="00B26605" w:rsidRDefault="007E1D17" w:rsidP="007E1D17">
      <w:pPr>
        <w:pStyle w:val="NoSpacing"/>
        <w:tabs>
          <w:tab w:val="left" w:pos="90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</w:p>
    <w:p w14:paraId="5A6E7E34" w14:textId="77777777" w:rsidR="007E1D17" w:rsidRPr="00F119B9" w:rsidRDefault="007E1D17" w:rsidP="007E1D17">
      <w:pPr>
        <w:pStyle w:val="NoSpacing"/>
        <w:tabs>
          <w:tab w:val="left" w:pos="90"/>
        </w:tabs>
        <w:jc w:val="center"/>
        <w:rPr>
          <w:rFonts w:ascii="Arial" w:hAnsi="Arial" w:cs="Arial"/>
          <w:sz w:val="20"/>
          <w:szCs w:val="20"/>
        </w:rPr>
      </w:pPr>
    </w:p>
    <w:p w14:paraId="5BEC7152" w14:textId="30E855E2" w:rsidR="007E1D17" w:rsidRPr="00F119B9" w:rsidRDefault="002130A0" w:rsidP="007E1D17">
      <w:pPr>
        <w:pStyle w:val="NoSpacing"/>
        <w:tabs>
          <w:tab w:val="left" w:pos="90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Meeting Minutes</w:t>
      </w:r>
    </w:p>
    <w:p w14:paraId="047EB5AA" w14:textId="77777777" w:rsidR="007E1D17" w:rsidRPr="00C63FAA" w:rsidRDefault="007E1D17" w:rsidP="00C63FAA">
      <w:pPr>
        <w:rPr>
          <w:b/>
          <w:bCs/>
        </w:rPr>
      </w:pPr>
    </w:p>
    <w:p w14:paraId="7D92B097" w14:textId="77777777" w:rsidR="00C63FAA" w:rsidRPr="00C63FAA" w:rsidRDefault="003453BF" w:rsidP="00C63FAA">
      <w:r>
        <w:pict w14:anchorId="72A4D3B0">
          <v:rect id="_x0000_i1025" style="width:0;height:1.5pt" o:hralign="center" o:hrstd="t" o:hr="t" fillcolor="#a0a0a0" stroked="f"/>
        </w:pict>
      </w:r>
    </w:p>
    <w:p w14:paraId="7F8D9985" w14:textId="77777777" w:rsidR="00C63FAA" w:rsidRPr="00C63FAA" w:rsidRDefault="00C63FAA" w:rsidP="00C63FAA">
      <w:pPr>
        <w:rPr>
          <w:b/>
          <w:bCs/>
        </w:rPr>
      </w:pPr>
      <w:r w:rsidRPr="00C63FAA">
        <w:rPr>
          <w:b/>
          <w:bCs/>
        </w:rPr>
        <w:t>1. Call to Order</w:t>
      </w:r>
    </w:p>
    <w:p w14:paraId="76478F81" w14:textId="2369D127" w:rsidR="00C63FAA" w:rsidRPr="00C63FAA" w:rsidRDefault="00C63FAA" w:rsidP="00C63FAA">
      <w:pPr>
        <w:numPr>
          <w:ilvl w:val="0"/>
          <w:numId w:val="1"/>
        </w:numPr>
      </w:pPr>
      <w:r w:rsidRPr="00C63FAA">
        <w:t xml:space="preserve">Meeting </w:t>
      </w:r>
      <w:r w:rsidR="009603C9">
        <w:t xml:space="preserve">was </w:t>
      </w:r>
      <w:r w:rsidRPr="00C63FAA">
        <w:t>called to order by the Board President</w:t>
      </w:r>
      <w:r w:rsidR="00547BE9">
        <w:t xml:space="preserve"> Hank Van Balen</w:t>
      </w:r>
    </w:p>
    <w:p w14:paraId="3259425F" w14:textId="1A1C5300" w:rsidR="00C63FAA" w:rsidRDefault="00C63FAA" w:rsidP="00C63FAA">
      <w:pPr>
        <w:numPr>
          <w:ilvl w:val="0"/>
          <w:numId w:val="1"/>
        </w:numPr>
      </w:pPr>
      <w:r w:rsidRPr="00C63FAA">
        <w:t>Verification of quorum</w:t>
      </w:r>
      <w:r w:rsidR="00BC7943">
        <w:t xml:space="preserve"> </w:t>
      </w:r>
      <w:r w:rsidR="00B5710E">
        <w:t>confirmed</w:t>
      </w:r>
    </w:p>
    <w:p w14:paraId="7CDA37CA" w14:textId="1F59ED1E" w:rsidR="000D4F29" w:rsidRPr="00C63FAA" w:rsidRDefault="000D4F29" w:rsidP="00C63FAA">
      <w:pPr>
        <w:numPr>
          <w:ilvl w:val="0"/>
          <w:numId w:val="1"/>
        </w:numPr>
      </w:pPr>
      <w:r>
        <w:t xml:space="preserve">In attendance: </w:t>
      </w:r>
      <w:r w:rsidR="00CB25A3">
        <w:t>Hank VanB</w:t>
      </w:r>
      <w:r w:rsidR="00B359F9">
        <w:t>a</w:t>
      </w:r>
      <w:r w:rsidR="00CB25A3">
        <w:t>alen, Mike Kaplanidis (remote), Robert Hardy (remote), Nevena Akcan, Jor</w:t>
      </w:r>
      <w:r w:rsidR="0028511C">
        <w:t>g</w:t>
      </w:r>
      <w:r w:rsidR="00CB25A3">
        <w:t xml:space="preserve">e </w:t>
      </w:r>
      <w:r w:rsidR="00B359F9">
        <w:t>Rodriguez</w:t>
      </w:r>
    </w:p>
    <w:p w14:paraId="25540FC1" w14:textId="77777777" w:rsidR="00C63FAA" w:rsidRPr="00C63FAA" w:rsidRDefault="003453BF" w:rsidP="00C63FAA">
      <w:r>
        <w:pict w14:anchorId="3859F59B">
          <v:rect id="_x0000_i1026" style="width:0;height:1.5pt" o:hralign="center" o:hrstd="t" o:hr="t" fillcolor="#a0a0a0" stroked="f"/>
        </w:pict>
      </w:r>
    </w:p>
    <w:p w14:paraId="38519A23" w14:textId="0E62970F" w:rsidR="00091256" w:rsidRDefault="00091256" w:rsidP="00E14858">
      <w:pPr>
        <w:rPr>
          <w:b/>
          <w:bCs/>
        </w:rPr>
      </w:pPr>
      <w:r w:rsidRPr="00E14858">
        <w:rPr>
          <w:b/>
          <w:bCs/>
        </w:rPr>
        <w:t xml:space="preserve">Homeowners in Attendance: </w:t>
      </w:r>
    </w:p>
    <w:p w14:paraId="63D816A8" w14:textId="2F5F051D" w:rsidR="00091256" w:rsidRDefault="00EB240E" w:rsidP="0006235E">
      <w:r w:rsidRPr="009603C9">
        <w:t xml:space="preserve">Serkan Akcan, John </w:t>
      </w:r>
      <w:r w:rsidR="00EB0CBE">
        <w:t>Campo</w:t>
      </w:r>
      <w:r w:rsidR="004C0D3A">
        <w:t>,</w:t>
      </w:r>
      <w:r w:rsidR="004A3466">
        <w:t xml:space="preserve"> Scott </w:t>
      </w:r>
      <w:r w:rsidR="004C0D3A">
        <w:t>Orth</w:t>
      </w:r>
      <w:r w:rsidR="004A3466">
        <w:t xml:space="preserve">, Dean Upton, </w:t>
      </w:r>
      <w:r w:rsidR="009F0E81">
        <w:t xml:space="preserve">Rabbi </w:t>
      </w:r>
      <w:r w:rsidR="003034B5">
        <w:t>Andrew Jacobs</w:t>
      </w:r>
    </w:p>
    <w:p w14:paraId="32996C8F" w14:textId="77777777" w:rsidR="009F0E81" w:rsidRPr="009F0E81" w:rsidRDefault="009F0E81" w:rsidP="0006235E"/>
    <w:p w14:paraId="78643BA8" w14:textId="2A1979C9" w:rsidR="00091256" w:rsidRDefault="00F34570" w:rsidP="0006235E">
      <w:r w:rsidRPr="0087170E">
        <w:rPr>
          <w:b/>
          <w:bCs/>
        </w:rPr>
        <w:t>Meeting Notice</w:t>
      </w:r>
      <w:r w:rsidRPr="00F34570">
        <w:t>: This meeting was duly noticed on the Association’s website and sandwich board at the community entrances.</w:t>
      </w:r>
    </w:p>
    <w:p w14:paraId="79EF90A1" w14:textId="77777777" w:rsidR="00A672BC" w:rsidRPr="00A672BC" w:rsidRDefault="00A672BC" w:rsidP="0006235E"/>
    <w:p w14:paraId="2778FDDC" w14:textId="73EA2397" w:rsidR="0006235E" w:rsidRPr="0006235E" w:rsidRDefault="00C63FAA" w:rsidP="0006235E">
      <w:pPr>
        <w:rPr>
          <w:b/>
          <w:bCs/>
        </w:rPr>
      </w:pPr>
      <w:r w:rsidRPr="00C63FAA">
        <w:rPr>
          <w:b/>
          <w:bCs/>
        </w:rPr>
        <w:t>2. Introduction of the New Board</w:t>
      </w:r>
    </w:p>
    <w:p w14:paraId="64F3EE9C" w14:textId="77777777" w:rsidR="00E679DE" w:rsidRPr="0006235E" w:rsidRDefault="00E679DE" w:rsidP="0006235E">
      <w:pPr>
        <w:numPr>
          <w:ilvl w:val="0"/>
          <w:numId w:val="1"/>
        </w:numPr>
        <w:spacing w:line="240" w:lineRule="auto"/>
      </w:pPr>
      <w:r w:rsidRPr="0006235E">
        <w:t>Hank VanBaalen, President</w:t>
      </w:r>
    </w:p>
    <w:p w14:paraId="7D15BE12" w14:textId="57BCE2F1" w:rsidR="00E679DE" w:rsidRPr="0006235E" w:rsidRDefault="00E679DE" w:rsidP="0006235E">
      <w:pPr>
        <w:numPr>
          <w:ilvl w:val="0"/>
          <w:numId w:val="1"/>
        </w:numPr>
        <w:spacing w:line="240" w:lineRule="auto"/>
      </w:pPr>
      <w:r w:rsidRPr="0006235E">
        <w:t xml:space="preserve">Robert Hardy, </w:t>
      </w:r>
      <w:r w:rsidR="00CB25A3">
        <w:t>Vice President</w:t>
      </w:r>
    </w:p>
    <w:p w14:paraId="4629ABDB" w14:textId="77777777" w:rsidR="00E679DE" w:rsidRPr="0006235E" w:rsidRDefault="00E679DE" w:rsidP="0006235E">
      <w:pPr>
        <w:numPr>
          <w:ilvl w:val="0"/>
          <w:numId w:val="1"/>
        </w:numPr>
        <w:spacing w:line="240" w:lineRule="auto"/>
      </w:pPr>
      <w:r w:rsidRPr="0006235E">
        <w:t>Michael Kaplanidis, Treasurer</w:t>
      </w:r>
    </w:p>
    <w:p w14:paraId="47B2B904" w14:textId="6218CDDC" w:rsidR="00E679DE" w:rsidRPr="0006235E" w:rsidRDefault="00E679DE" w:rsidP="0006235E">
      <w:pPr>
        <w:numPr>
          <w:ilvl w:val="0"/>
          <w:numId w:val="1"/>
        </w:numPr>
        <w:spacing w:line="240" w:lineRule="auto"/>
      </w:pPr>
      <w:r w:rsidRPr="0006235E">
        <w:t>Nevena Akcan</w:t>
      </w:r>
      <w:r w:rsidR="00CB25A3">
        <w:t>, Secretary</w:t>
      </w:r>
    </w:p>
    <w:p w14:paraId="623E8D7D" w14:textId="6C606E4A" w:rsidR="00E679DE" w:rsidRPr="0006235E" w:rsidRDefault="00E679DE" w:rsidP="0006235E">
      <w:pPr>
        <w:numPr>
          <w:ilvl w:val="0"/>
          <w:numId w:val="1"/>
        </w:numPr>
        <w:spacing w:line="240" w:lineRule="auto"/>
      </w:pPr>
      <w:r w:rsidRPr="0006235E">
        <w:t>Jor</w:t>
      </w:r>
      <w:r w:rsidR="003C1EA3">
        <w:t>g</w:t>
      </w:r>
      <w:r w:rsidRPr="0006235E">
        <w:t xml:space="preserve">e </w:t>
      </w:r>
      <w:r w:rsidR="003C1EA3">
        <w:t>Rodriguez</w:t>
      </w:r>
      <w:r w:rsidR="00CB25A3">
        <w:t>, Director</w:t>
      </w:r>
    </w:p>
    <w:p w14:paraId="5C2B1912" w14:textId="77777777" w:rsidR="00C63FAA" w:rsidRPr="00C63FAA" w:rsidRDefault="003453BF" w:rsidP="00C63FAA">
      <w:r>
        <w:lastRenderedPageBreak/>
        <w:pict w14:anchorId="6E302016">
          <v:rect id="_x0000_i1027" style="width:0;height:1.5pt" o:hralign="center" o:hrstd="t" o:hr="t" fillcolor="#a0a0a0" stroked="f"/>
        </w:pict>
      </w:r>
    </w:p>
    <w:p w14:paraId="7C6DBFCC" w14:textId="77777777" w:rsidR="00C63FAA" w:rsidRPr="00C63FAA" w:rsidRDefault="00C63FAA" w:rsidP="00C63FAA">
      <w:pPr>
        <w:rPr>
          <w:b/>
          <w:bCs/>
        </w:rPr>
      </w:pPr>
      <w:r w:rsidRPr="00C63FAA">
        <w:rPr>
          <w:b/>
          <w:bCs/>
        </w:rPr>
        <w:t>3. Approval of Previous Meeting Minutes</w:t>
      </w:r>
    </w:p>
    <w:p w14:paraId="1963E368" w14:textId="77777777" w:rsidR="00C63FAA" w:rsidRPr="00C63FAA" w:rsidRDefault="00C63FAA" w:rsidP="00C63FAA">
      <w:pPr>
        <w:numPr>
          <w:ilvl w:val="0"/>
          <w:numId w:val="3"/>
        </w:numPr>
      </w:pPr>
      <w:r w:rsidRPr="00C63FAA">
        <w:t>Review of prior meeting minutes</w:t>
      </w:r>
    </w:p>
    <w:p w14:paraId="2817CEA5" w14:textId="77777777" w:rsidR="00C63FAA" w:rsidRDefault="00C63FAA" w:rsidP="00C63FAA">
      <w:pPr>
        <w:numPr>
          <w:ilvl w:val="0"/>
          <w:numId w:val="3"/>
        </w:numPr>
      </w:pPr>
      <w:r w:rsidRPr="00C63FAA">
        <w:t>Motion to approve</w:t>
      </w:r>
    </w:p>
    <w:p w14:paraId="47746A6C" w14:textId="77777777" w:rsidR="00C63FAA" w:rsidRPr="00C63FAA" w:rsidRDefault="00C63FAA" w:rsidP="002022F5"/>
    <w:p w14:paraId="1D89E04D" w14:textId="65DC202B" w:rsidR="00C63FAA" w:rsidRPr="00BB5DB1" w:rsidRDefault="00C63FAA" w:rsidP="00BB5DB1">
      <w:pPr>
        <w:rPr>
          <w:b/>
          <w:bCs/>
        </w:rPr>
      </w:pPr>
      <w:r w:rsidRPr="00C63FAA">
        <w:rPr>
          <w:b/>
          <w:bCs/>
        </w:rPr>
        <w:t>4. Financial Statement Review</w:t>
      </w:r>
      <w:r w:rsidR="00280833">
        <w:rPr>
          <w:b/>
          <w:bCs/>
        </w:rPr>
        <w:t xml:space="preserve"> was provided by Mike Kaplanidis</w:t>
      </w:r>
    </w:p>
    <w:p w14:paraId="4D6EBA12" w14:textId="6698F1A8" w:rsidR="00C63FAA" w:rsidRPr="00C63FAA" w:rsidRDefault="00C63FAA" w:rsidP="00C63FAA">
      <w:pPr>
        <w:numPr>
          <w:ilvl w:val="0"/>
          <w:numId w:val="4"/>
        </w:numPr>
      </w:pPr>
      <w:r w:rsidRPr="00C63FAA">
        <w:t>Operating budget status</w:t>
      </w:r>
      <w:r w:rsidR="00BA6A27">
        <w:t xml:space="preserve"> update</w:t>
      </w:r>
    </w:p>
    <w:p w14:paraId="2BE5250C" w14:textId="77777777" w:rsidR="00C63FAA" w:rsidRPr="00C63FAA" w:rsidRDefault="00C63FAA" w:rsidP="00C63FAA">
      <w:pPr>
        <w:numPr>
          <w:ilvl w:val="0"/>
          <w:numId w:val="4"/>
        </w:numPr>
      </w:pPr>
      <w:r w:rsidRPr="00C63FAA">
        <w:t>Reserve fund update</w:t>
      </w:r>
    </w:p>
    <w:p w14:paraId="5A00D44D" w14:textId="0AD79B73" w:rsidR="00C63FAA" w:rsidRDefault="00C63FAA" w:rsidP="00091985">
      <w:pPr>
        <w:numPr>
          <w:ilvl w:val="0"/>
          <w:numId w:val="4"/>
        </w:numPr>
      </w:pPr>
      <w:r w:rsidRPr="00C63FAA">
        <w:t>Outstanding balances / delinquencies</w:t>
      </w:r>
    </w:p>
    <w:p w14:paraId="27E536DA" w14:textId="36C150EF" w:rsidR="00C256DA" w:rsidRDefault="00163E08" w:rsidP="002900EC">
      <w:pPr>
        <w:numPr>
          <w:ilvl w:val="1"/>
          <w:numId w:val="4"/>
        </w:numPr>
      </w:pPr>
      <w:r>
        <w:t>Foreclosure documentation</w:t>
      </w:r>
      <w:r w:rsidR="00BC1F7F">
        <w:t xml:space="preserve"> legal fees </w:t>
      </w:r>
      <w:r w:rsidR="00091985">
        <w:t>of $</w:t>
      </w:r>
      <w:r w:rsidR="00BC1F7F">
        <w:t>1</w:t>
      </w:r>
      <w:r w:rsidR="00091985">
        <w:t>,</w:t>
      </w:r>
      <w:r w:rsidR="00BC1F7F">
        <w:t>440 were included in</w:t>
      </w:r>
      <w:r w:rsidR="00997CA8">
        <w:t xml:space="preserve"> this </w:t>
      </w:r>
      <w:r w:rsidR="000C6AE8">
        <w:t>month’s</w:t>
      </w:r>
      <w:r w:rsidR="00997CA8">
        <w:t xml:space="preserve"> expenses</w:t>
      </w:r>
    </w:p>
    <w:p w14:paraId="33B192BD" w14:textId="52E0A760" w:rsidR="00997CA8" w:rsidRPr="00C63FAA" w:rsidRDefault="000C6AE8" w:rsidP="002900EC">
      <w:pPr>
        <w:numPr>
          <w:ilvl w:val="1"/>
          <w:numId w:val="4"/>
        </w:numPr>
      </w:pPr>
      <w:r>
        <w:t>R</w:t>
      </w:r>
      <w:r w:rsidR="00997CA8">
        <w:t xml:space="preserve">eceivables for late penalties </w:t>
      </w:r>
      <w:r>
        <w:t>–</w:t>
      </w:r>
      <w:r w:rsidR="00997CA8">
        <w:t xml:space="preserve"> </w:t>
      </w:r>
      <w:r>
        <w:t>a total of 2 fees of $</w:t>
      </w:r>
      <w:r w:rsidR="005D077D">
        <w:t>25</w:t>
      </w:r>
      <w:r>
        <w:t xml:space="preserve">each </w:t>
      </w:r>
      <w:r w:rsidR="005D077D">
        <w:t>was proposed to be written off</w:t>
      </w:r>
    </w:p>
    <w:p w14:paraId="6CDD7D8A" w14:textId="77777777" w:rsidR="00C63FAA" w:rsidRPr="00C63FAA" w:rsidRDefault="003453BF" w:rsidP="00C63FAA">
      <w:r>
        <w:pict w14:anchorId="0477620C">
          <v:rect id="_x0000_i1028" style="width:0;height:1.5pt" o:hralign="center" o:hrstd="t" o:hr="t" fillcolor="#a0a0a0" stroked="f"/>
        </w:pict>
      </w:r>
    </w:p>
    <w:p w14:paraId="3543937B" w14:textId="56536CB1" w:rsidR="00C63FAA" w:rsidRPr="00C63FAA" w:rsidRDefault="00C63FAA" w:rsidP="00C63FAA">
      <w:pPr>
        <w:rPr>
          <w:b/>
          <w:bCs/>
        </w:rPr>
      </w:pPr>
      <w:r w:rsidRPr="00C63FAA">
        <w:rPr>
          <w:b/>
          <w:bCs/>
        </w:rPr>
        <w:t>5. Update on Hiring a Property Management Company</w:t>
      </w:r>
    </w:p>
    <w:p w14:paraId="21C99B83" w14:textId="4AEBBBE4" w:rsidR="00C63FAA" w:rsidRPr="00C63FAA" w:rsidRDefault="00C63FAA" w:rsidP="00BF2A92">
      <w:pPr>
        <w:numPr>
          <w:ilvl w:val="0"/>
          <w:numId w:val="5"/>
        </w:numPr>
      </w:pPr>
      <w:r w:rsidRPr="00C63FAA">
        <w:t>RFP status and responses</w:t>
      </w:r>
      <w:r w:rsidR="005D077D">
        <w:t xml:space="preserve"> – </w:t>
      </w:r>
      <w:r w:rsidR="00140A7C">
        <w:t>two</w:t>
      </w:r>
      <w:r w:rsidR="005D077D">
        <w:t xml:space="preserve"> proposal</w:t>
      </w:r>
      <w:r w:rsidR="00140A7C">
        <w:t>s</w:t>
      </w:r>
      <w:r w:rsidR="005D077D">
        <w:t xml:space="preserve"> w</w:t>
      </w:r>
      <w:r w:rsidR="00140A7C">
        <w:t>ere</w:t>
      </w:r>
      <w:r w:rsidR="005D077D">
        <w:t xml:space="preserve"> received so far. Over 8 requests have been sent. </w:t>
      </w:r>
      <w:r w:rsidR="007D1678">
        <w:t xml:space="preserve">Folio </w:t>
      </w:r>
      <w:r w:rsidR="00C03102">
        <w:t xml:space="preserve">and Premier submitted so far. At least 3 more to be received before making a </w:t>
      </w:r>
      <w:r w:rsidR="00590580">
        <w:t xml:space="preserve">final </w:t>
      </w:r>
      <w:r w:rsidR="00C03102">
        <w:t>decision</w:t>
      </w:r>
      <w:r w:rsidR="00590580">
        <w:t xml:space="preserve">. Homeowners are </w:t>
      </w:r>
      <w:r w:rsidR="00BF2A92">
        <w:t>welcome to submit recommendations if available.</w:t>
      </w:r>
    </w:p>
    <w:p w14:paraId="4E5FB84C" w14:textId="43E19C1D" w:rsidR="00C63FAA" w:rsidRPr="00C63FAA" w:rsidRDefault="00C63FAA" w:rsidP="00C63FAA">
      <w:pPr>
        <w:numPr>
          <w:ilvl w:val="0"/>
          <w:numId w:val="5"/>
        </w:numPr>
      </w:pPr>
      <w:r w:rsidRPr="00C63FAA">
        <w:t>Next steps</w:t>
      </w:r>
      <w:r w:rsidR="00BF2A92">
        <w:t xml:space="preserve"> </w:t>
      </w:r>
      <w:r w:rsidR="00E72B6B">
        <w:t>–</w:t>
      </w:r>
      <w:r w:rsidR="00BF2A92">
        <w:t xml:space="preserve"> </w:t>
      </w:r>
      <w:r w:rsidR="00E72B6B">
        <w:t>evaluate more proposals</w:t>
      </w:r>
    </w:p>
    <w:p w14:paraId="492E0EEE" w14:textId="77777777" w:rsidR="00C63FAA" w:rsidRPr="00C63FAA" w:rsidRDefault="003453BF" w:rsidP="00C63FAA">
      <w:r>
        <w:pict w14:anchorId="72F9105B">
          <v:rect id="_x0000_i1029" style="width:0;height:1.5pt" o:hralign="center" o:hrstd="t" o:hr="t" fillcolor="#a0a0a0" stroked="f"/>
        </w:pict>
      </w:r>
    </w:p>
    <w:p w14:paraId="16B84EAF" w14:textId="22053817" w:rsidR="00C63FAA" w:rsidRPr="00C63FAA" w:rsidRDefault="00C63FAA" w:rsidP="00C63FAA">
      <w:pPr>
        <w:rPr>
          <w:b/>
          <w:bCs/>
        </w:rPr>
      </w:pPr>
      <w:r w:rsidRPr="00C63FAA">
        <w:rPr>
          <w:b/>
          <w:bCs/>
        </w:rPr>
        <w:t>6. New Accounting Firm</w:t>
      </w:r>
    </w:p>
    <w:p w14:paraId="58CBE57B" w14:textId="2172E3FF" w:rsidR="00C63FAA" w:rsidRPr="00C63FAA" w:rsidRDefault="00C63FAA" w:rsidP="00C63FAA">
      <w:pPr>
        <w:numPr>
          <w:ilvl w:val="0"/>
          <w:numId w:val="6"/>
        </w:numPr>
      </w:pPr>
      <w:r w:rsidRPr="00C63FAA">
        <w:t>Transition timeline</w:t>
      </w:r>
      <w:r w:rsidR="00E72B6B">
        <w:t xml:space="preserve"> – 60 days</w:t>
      </w:r>
    </w:p>
    <w:p w14:paraId="212F879D" w14:textId="1BF36065" w:rsidR="00C63FAA" w:rsidRPr="00C63FAA" w:rsidRDefault="00C63FAA" w:rsidP="00C63FAA">
      <w:pPr>
        <w:numPr>
          <w:ilvl w:val="0"/>
          <w:numId w:val="6"/>
        </w:numPr>
      </w:pPr>
      <w:r w:rsidRPr="00C63FAA">
        <w:t>Implementation plan</w:t>
      </w:r>
      <w:r w:rsidR="00E72B6B">
        <w:t xml:space="preserve"> – </w:t>
      </w:r>
      <w:r w:rsidR="00FF61C7">
        <w:t>RFPs</w:t>
      </w:r>
      <w:r w:rsidR="00E72B6B">
        <w:t xml:space="preserve"> submitted</w:t>
      </w:r>
      <w:r w:rsidR="005900C8">
        <w:t>, please send recommendations if available.</w:t>
      </w:r>
    </w:p>
    <w:p w14:paraId="3772430A" w14:textId="77777777" w:rsidR="00C63FAA" w:rsidRPr="00C63FAA" w:rsidRDefault="003453BF" w:rsidP="00C63FAA">
      <w:r>
        <w:pict w14:anchorId="57F558C6">
          <v:rect id="_x0000_i1030" style="width:0;height:1.5pt" o:hralign="center" o:hrstd="t" o:hr="t" fillcolor="#a0a0a0" stroked="f"/>
        </w:pict>
      </w:r>
    </w:p>
    <w:p w14:paraId="3582A888" w14:textId="77777777" w:rsidR="00C63FAA" w:rsidRPr="00C63FAA" w:rsidRDefault="00C63FAA" w:rsidP="00C63FAA">
      <w:pPr>
        <w:rPr>
          <w:b/>
          <w:bCs/>
        </w:rPr>
      </w:pPr>
      <w:r w:rsidRPr="00C63FAA">
        <w:rPr>
          <w:b/>
          <w:bCs/>
        </w:rPr>
        <w:t>7. Goals for the Next 3 Months</w:t>
      </w:r>
    </w:p>
    <w:p w14:paraId="70883156" w14:textId="376B6511" w:rsidR="00C63FAA" w:rsidRPr="00C63FAA" w:rsidRDefault="00C63FAA" w:rsidP="00C63FAA">
      <w:pPr>
        <w:numPr>
          <w:ilvl w:val="0"/>
          <w:numId w:val="7"/>
        </w:numPr>
      </w:pPr>
      <w:r w:rsidRPr="00C63FAA">
        <w:t>Community maintenance priorities</w:t>
      </w:r>
      <w:r w:rsidR="005900C8">
        <w:t xml:space="preserve"> – lakes cleanup</w:t>
      </w:r>
    </w:p>
    <w:p w14:paraId="33D99878" w14:textId="4CF96712" w:rsidR="00C63FAA" w:rsidRPr="00C63FAA" w:rsidRDefault="00C63FAA" w:rsidP="00C63FAA">
      <w:pPr>
        <w:numPr>
          <w:ilvl w:val="0"/>
          <w:numId w:val="7"/>
        </w:numPr>
      </w:pPr>
      <w:r w:rsidRPr="00C63FAA">
        <w:lastRenderedPageBreak/>
        <w:t>Landscaping and common area improvements</w:t>
      </w:r>
      <w:r w:rsidR="005900C8">
        <w:t xml:space="preserve"> </w:t>
      </w:r>
      <w:r w:rsidR="007D2215">
        <w:t>–</w:t>
      </w:r>
      <w:r w:rsidR="005900C8">
        <w:t xml:space="preserve"> </w:t>
      </w:r>
      <w:r w:rsidR="007D2215">
        <w:t xml:space="preserve">we will have committees reinstated to </w:t>
      </w:r>
      <w:r w:rsidR="00F05C96">
        <w:t>help</w:t>
      </w:r>
      <w:r w:rsidR="007D2215">
        <w:t xml:space="preserve"> – please </w:t>
      </w:r>
      <w:r w:rsidR="00E6003B">
        <w:t>volunteer!</w:t>
      </w:r>
    </w:p>
    <w:p w14:paraId="001EE6D6" w14:textId="32BDA4FB" w:rsidR="00C63FAA" w:rsidRDefault="00C63FAA" w:rsidP="00C63FAA">
      <w:pPr>
        <w:numPr>
          <w:ilvl w:val="0"/>
          <w:numId w:val="7"/>
        </w:numPr>
      </w:pPr>
      <w:r w:rsidRPr="00C63FAA">
        <w:t>Communication enhancements (website, notices)</w:t>
      </w:r>
      <w:r w:rsidR="00E6003B">
        <w:t xml:space="preserve"> </w:t>
      </w:r>
      <w:r w:rsidR="00F05C96">
        <w:t>–</w:t>
      </w:r>
      <w:r w:rsidR="00E6003B">
        <w:t xml:space="preserve"> </w:t>
      </w:r>
      <w:r w:rsidR="00F05C96">
        <w:t xml:space="preserve">please be advised that </w:t>
      </w:r>
      <w:r w:rsidR="00970D37">
        <w:t>opening homeowners’ mailboxes is against the law</w:t>
      </w:r>
    </w:p>
    <w:p w14:paraId="2B8E7ED1" w14:textId="605D78CC" w:rsidR="00970D37" w:rsidRPr="00C63FAA" w:rsidRDefault="00B94F69" w:rsidP="00C63FAA">
      <w:pPr>
        <w:numPr>
          <w:ilvl w:val="0"/>
          <w:numId w:val="7"/>
        </w:numPr>
      </w:pPr>
      <w:r>
        <w:t>Homeowner’s request to install mirror in the corner of Gatehouse Road and Pine Island – Nevena will inquire with the City of Plantation</w:t>
      </w:r>
    </w:p>
    <w:p w14:paraId="3C8A53E5" w14:textId="77777777" w:rsidR="00C63FAA" w:rsidRPr="00C63FAA" w:rsidRDefault="003453BF" w:rsidP="00C63FAA">
      <w:r>
        <w:pict w14:anchorId="7A5B80C3">
          <v:rect id="_x0000_i1031" style="width:0;height:1.5pt" o:hralign="center" o:hrstd="t" o:hr="t" fillcolor="#a0a0a0" stroked="f"/>
        </w:pict>
      </w:r>
    </w:p>
    <w:p w14:paraId="6CE354B0" w14:textId="1B1BFC74" w:rsidR="00C63FAA" w:rsidRPr="005E4786" w:rsidRDefault="00C63FAA" w:rsidP="005E4786">
      <w:pPr>
        <w:rPr>
          <w:b/>
          <w:bCs/>
        </w:rPr>
      </w:pPr>
      <w:r w:rsidRPr="00C63FAA">
        <w:rPr>
          <w:b/>
          <w:bCs/>
        </w:rPr>
        <w:t>8. Open Forum (Homeowner Comments)</w:t>
      </w:r>
    </w:p>
    <w:p w14:paraId="2551D4C3" w14:textId="45926FB4" w:rsidR="00C613FC" w:rsidRDefault="00C613FC" w:rsidP="00C63FAA">
      <w:pPr>
        <w:numPr>
          <w:ilvl w:val="0"/>
          <w:numId w:val="8"/>
        </w:numPr>
      </w:pPr>
      <w:r>
        <w:t xml:space="preserve">Property management company, accounting firm, cleanup of </w:t>
      </w:r>
      <w:r w:rsidR="00C025A3">
        <w:t xml:space="preserve">lakes, </w:t>
      </w:r>
    </w:p>
    <w:p w14:paraId="6E137F61" w14:textId="6B1D3696" w:rsidR="00C025A3" w:rsidRDefault="00C025A3" w:rsidP="005E4786">
      <w:pPr>
        <w:pStyle w:val="ListParagraph"/>
        <w:numPr>
          <w:ilvl w:val="0"/>
          <w:numId w:val="13"/>
        </w:numPr>
      </w:pPr>
      <w:r>
        <w:t xml:space="preserve">Scott Orth noted </w:t>
      </w:r>
      <w:r w:rsidR="003D6733">
        <w:t xml:space="preserve">a boat with a large engine circled on the lake behind his house – please remember </w:t>
      </w:r>
      <w:r w:rsidR="003E4D50">
        <w:t xml:space="preserve">boats with </w:t>
      </w:r>
      <w:r w:rsidR="003D6733">
        <w:t>engines are not permitted on the lakes</w:t>
      </w:r>
      <w:r w:rsidR="00902192">
        <w:t>.</w:t>
      </w:r>
    </w:p>
    <w:p w14:paraId="026CA700" w14:textId="67F0A55A" w:rsidR="007F449C" w:rsidRPr="005E4381" w:rsidRDefault="00696EE1" w:rsidP="00967DAB">
      <w:pPr>
        <w:pStyle w:val="ListParagraph"/>
        <w:numPr>
          <w:ilvl w:val="0"/>
          <w:numId w:val="13"/>
        </w:numPr>
      </w:pPr>
      <w:r>
        <w:t>There is significant erosion happening behind the</w:t>
      </w:r>
      <w:r w:rsidR="00A52D13">
        <w:t xml:space="preserve"> property</w:t>
      </w:r>
      <w:r>
        <w:t xml:space="preserve"> </w:t>
      </w:r>
      <w:r w:rsidR="006B33D4">
        <w:t>fence -</w:t>
      </w:r>
      <w:r>
        <w:t xml:space="preserve"> can anything be done to stop it? </w:t>
      </w:r>
      <w:r w:rsidR="005E4381">
        <w:t xml:space="preserve"> </w:t>
      </w:r>
      <w:r w:rsidR="007F449C" w:rsidRPr="005E4381">
        <w:t>What you should do first (priority order)</w:t>
      </w:r>
      <w:r w:rsidR="005E4381">
        <w:t>:</w:t>
      </w:r>
    </w:p>
    <w:p w14:paraId="1D4F527D" w14:textId="77777777" w:rsidR="007F449C" w:rsidRPr="005E4381" w:rsidRDefault="007F449C" w:rsidP="007F449C">
      <w:pPr>
        <w:numPr>
          <w:ilvl w:val="0"/>
          <w:numId w:val="11"/>
        </w:numPr>
      </w:pPr>
      <w:r w:rsidRPr="005E4381">
        <w:t>Redirect runoff using downspout extensions or grading.</w:t>
      </w:r>
    </w:p>
    <w:p w14:paraId="071C54B1" w14:textId="77777777" w:rsidR="007F449C" w:rsidRPr="005E4381" w:rsidRDefault="007F449C" w:rsidP="007F449C">
      <w:pPr>
        <w:numPr>
          <w:ilvl w:val="0"/>
          <w:numId w:val="11"/>
        </w:numPr>
      </w:pPr>
      <w:r w:rsidRPr="005E4381">
        <w:t>Cover bare soil with mulch or gravel.</w:t>
      </w:r>
    </w:p>
    <w:p w14:paraId="64E9B528" w14:textId="77777777" w:rsidR="007F449C" w:rsidRPr="005E4381" w:rsidRDefault="007F449C" w:rsidP="007F449C">
      <w:pPr>
        <w:numPr>
          <w:ilvl w:val="0"/>
          <w:numId w:val="11"/>
        </w:numPr>
      </w:pPr>
      <w:r w:rsidRPr="005E4381">
        <w:t>Add vegetation for long</w:t>
      </w:r>
      <w:r w:rsidRPr="005E4381">
        <w:noBreakHyphen/>
        <w:t>term stability.</w:t>
      </w:r>
    </w:p>
    <w:p w14:paraId="74D7BBD6" w14:textId="77777777" w:rsidR="007F449C" w:rsidRPr="005E4381" w:rsidRDefault="007F449C" w:rsidP="007F449C">
      <w:pPr>
        <w:numPr>
          <w:ilvl w:val="0"/>
          <w:numId w:val="11"/>
        </w:numPr>
      </w:pPr>
      <w:r w:rsidRPr="005E4381">
        <w:t>Use structural solutions only if erosion is severe.</w:t>
      </w:r>
    </w:p>
    <w:p w14:paraId="1069C8C2" w14:textId="77777777" w:rsidR="005E4381" w:rsidRDefault="005E4381" w:rsidP="00C025A3"/>
    <w:p w14:paraId="3E9B9849" w14:textId="425F7C11" w:rsidR="008A2BF9" w:rsidRDefault="00407E1F" w:rsidP="00C025A3">
      <w:r>
        <w:t xml:space="preserve">John </w:t>
      </w:r>
      <w:r w:rsidR="002B713C">
        <w:t>Campo</w:t>
      </w:r>
      <w:r>
        <w:t xml:space="preserve"> </w:t>
      </w:r>
      <w:r w:rsidR="008A2BF9">
        <w:t>questions:</w:t>
      </w:r>
    </w:p>
    <w:p w14:paraId="2F4DC3D6" w14:textId="566B8C6F" w:rsidR="007F449C" w:rsidRDefault="008A2BF9" w:rsidP="008634FE">
      <w:pPr>
        <w:pStyle w:val="ListParagraph"/>
        <w:numPr>
          <w:ilvl w:val="0"/>
          <w:numId w:val="12"/>
        </w:numPr>
      </w:pPr>
      <w:r>
        <w:t>W</w:t>
      </w:r>
      <w:r w:rsidR="00407E1F">
        <w:t xml:space="preserve">ho monitors the RAM forms </w:t>
      </w:r>
      <w:r w:rsidR="00847D96">
        <w:t>–</w:t>
      </w:r>
      <w:r w:rsidR="00407E1F">
        <w:t xml:space="preserve"> </w:t>
      </w:r>
      <w:r w:rsidR="00847D96">
        <w:t xml:space="preserve">Sandy Clobridge, John </w:t>
      </w:r>
      <w:r w:rsidR="002B713C">
        <w:t>Campo</w:t>
      </w:r>
      <w:r w:rsidR="00847D96">
        <w:t>, Terrell Reid</w:t>
      </w:r>
      <w:r w:rsidR="004F7A83">
        <w:t>.</w:t>
      </w:r>
    </w:p>
    <w:p w14:paraId="3E6BCE64" w14:textId="77B90AEB" w:rsidR="004F7A83" w:rsidRDefault="004F7A83" w:rsidP="008634FE">
      <w:pPr>
        <w:pStyle w:val="ListParagraph"/>
        <w:numPr>
          <w:ilvl w:val="0"/>
          <w:numId w:val="12"/>
        </w:numPr>
      </w:pPr>
      <w:r>
        <w:t xml:space="preserve">New board members will submit </w:t>
      </w:r>
      <w:r w:rsidR="007752EF">
        <w:t xml:space="preserve">HOA </w:t>
      </w:r>
      <w:r>
        <w:t>certification</w:t>
      </w:r>
      <w:r w:rsidR="007752EF">
        <w:t>s.</w:t>
      </w:r>
    </w:p>
    <w:p w14:paraId="4024ED64" w14:textId="0DE99558" w:rsidR="00AB5B1D" w:rsidRDefault="00AB5B1D" w:rsidP="008634FE">
      <w:pPr>
        <w:pStyle w:val="ListParagraph"/>
        <w:numPr>
          <w:ilvl w:val="0"/>
          <w:numId w:val="12"/>
        </w:numPr>
      </w:pPr>
      <w:r>
        <w:t xml:space="preserve">Upgrade to electronic voting proposal </w:t>
      </w:r>
      <w:r w:rsidR="00F77448">
        <w:t>–</w:t>
      </w:r>
      <w:r>
        <w:t xml:space="preserve"> </w:t>
      </w:r>
      <w:r w:rsidR="00F77448">
        <w:t xml:space="preserve">John </w:t>
      </w:r>
      <w:r w:rsidR="002F7696">
        <w:t>claimed misrepresentation of proxy voting at June’s election.</w:t>
      </w:r>
    </w:p>
    <w:p w14:paraId="2489AA27" w14:textId="469429FD" w:rsidR="00722D79" w:rsidRDefault="00722D79" w:rsidP="008634FE">
      <w:pPr>
        <w:pStyle w:val="ListParagraph"/>
        <w:numPr>
          <w:ilvl w:val="0"/>
          <w:numId w:val="12"/>
        </w:numPr>
      </w:pPr>
      <w:r>
        <w:t xml:space="preserve">Michelle </w:t>
      </w:r>
      <w:r w:rsidR="00452AAC">
        <w:t>Claverol (</w:t>
      </w:r>
      <w:proofErr w:type="spellStart"/>
      <w:r w:rsidR="00452AAC">
        <w:t>sp</w:t>
      </w:r>
      <w:proofErr w:type="spellEnd"/>
      <w:r w:rsidR="00452AAC">
        <w:t>) volunteered to review the governing documents</w:t>
      </w:r>
      <w:r w:rsidR="007A02A2">
        <w:t>. BOD will review the current documentation</w:t>
      </w:r>
      <w:r w:rsidR="00AE1992">
        <w:t>.</w:t>
      </w:r>
    </w:p>
    <w:p w14:paraId="7F2910E4" w14:textId="3C4C7930" w:rsidR="00E90DB7" w:rsidRDefault="00E90DB7" w:rsidP="00E90DB7">
      <w:r>
        <w:t>Andrew Jacobs</w:t>
      </w:r>
      <w:r w:rsidR="00BC1460">
        <w:t xml:space="preserve"> question</w:t>
      </w:r>
      <w:r w:rsidR="00D55474">
        <w:t>:</w:t>
      </w:r>
    </w:p>
    <w:p w14:paraId="07C03369" w14:textId="31FC4A72" w:rsidR="00D55474" w:rsidRPr="00C63FAA" w:rsidRDefault="00D55474" w:rsidP="00BC1460">
      <w:pPr>
        <w:pStyle w:val="ListParagraph"/>
        <w:numPr>
          <w:ilvl w:val="0"/>
          <w:numId w:val="14"/>
        </w:numPr>
      </w:pPr>
      <w:r>
        <w:t xml:space="preserve">Are we permitted to put signs on yards </w:t>
      </w:r>
      <w:r w:rsidR="0073759A">
        <w:t xml:space="preserve">such as </w:t>
      </w:r>
      <w:proofErr w:type="gramStart"/>
      <w:r>
        <w:t>roofer</w:t>
      </w:r>
      <w:proofErr w:type="gramEnd"/>
      <w:r>
        <w:t xml:space="preserve">, </w:t>
      </w:r>
      <w:proofErr w:type="gramStart"/>
      <w:r>
        <w:t>contractor</w:t>
      </w:r>
      <w:proofErr w:type="gramEnd"/>
      <w:r>
        <w:t xml:space="preserve">, </w:t>
      </w:r>
      <w:proofErr w:type="gramStart"/>
      <w:r>
        <w:t>campaign</w:t>
      </w:r>
      <w:proofErr w:type="gramEnd"/>
      <w:r>
        <w:t xml:space="preserve">, </w:t>
      </w:r>
      <w:r w:rsidR="00CF7FDC">
        <w:t>etc.</w:t>
      </w:r>
      <w:r w:rsidR="0073759A">
        <w:t>?</w:t>
      </w:r>
      <w:r>
        <w:t xml:space="preserve"> </w:t>
      </w:r>
      <w:r w:rsidR="003179E8">
        <w:t xml:space="preserve">Per JCC HOA </w:t>
      </w:r>
      <w:r w:rsidR="00CF7FDC">
        <w:t>by laws</w:t>
      </w:r>
      <w:r w:rsidR="0073759A">
        <w:t xml:space="preserve"> - f</w:t>
      </w:r>
      <w:r w:rsidR="009D0DE5">
        <w:t xml:space="preserve">or sale or </w:t>
      </w:r>
      <w:r w:rsidR="00410A49">
        <w:t>lease</w:t>
      </w:r>
      <w:r w:rsidR="009D0DE5">
        <w:t xml:space="preserve"> </w:t>
      </w:r>
      <w:r w:rsidR="00410A49">
        <w:t xml:space="preserve">signs are </w:t>
      </w:r>
      <w:r w:rsidR="009D0DE5">
        <w:t xml:space="preserve">prohibited. All other signs </w:t>
      </w:r>
      <w:r w:rsidR="00410A49">
        <w:t>will be</w:t>
      </w:r>
      <w:r w:rsidR="009D0DE5">
        <w:t xml:space="preserve"> reviewed by BOD</w:t>
      </w:r>
      <w:r w:rsidR="00410A49">
        <w:t>. Requires submitting a RAM form.</w:t>
      </w:r>
    </w:p>
    <w:p w14:paraId="6834C4BE" w14:textId="77777777" w:rsidR="00C63FAA" w:rsidRPr="00C63FAA" w:rsidRDefault="003453BF" w:rsidP="00C63FAA">
      <w:r>
        <w:pict w14:anchorId="2367BB11">
          <v:rect id="_x0000_i1032" style="width:0;height:1.5pt" o:hralign="center" o:hrstd="t" o:hr="t" fillcolor="#a0a0a0" stroked="f"/>
        </w:pict>
      </w:r>
    </w:p>
    <w:p w14:paraId="4B6CA0F0" w14:textId="77777777" w:rsidR="00C63FAA" w:rsidRPr="00C63FAA" w:rsidRDefault="00C63FAA" w:rsidP="00C63FAA">
      <w:pPr>
        <w:rPr>
          <w:b/>
          <w:bCs/>
        </w:rPr>
      </w:pPr>
      <w:r w:rsidRPr="00C63FAA">
        <w:rPr>
          <w:b/>
          <w:bCs/>
        </w:rPr>
        <w:lastRenderedPageBreak/>
        <w:t>9. Adjournment</w:t>
      </w:r>
    </w:p>
    <w:p w14:paraId="2166F0F4" w14:textId="1983B0E2" w:rsidR="00C63FAA" w:rsidRPr="00C63FAA" w:rsidRDefault="00C63FAA" w:rsidP="00C63FAA">
      <w:pPr>
        <w:numPr>
          <w:ilvl w:val="0"/>
          <w:numId w:val="9"/>
        </w:numPr>
      </w:pPr>
      <w:r w:rsidRPr="00C63FAA">
        <w:t>Motion</w:t>
      </w:r>
      <w:r w:rsidR="00861B84">
        <w:t>ed</w:t>
      </w:r>
      <w:r w:rsidRPr="00C63FAA">
        <w:t xml:space="preserve"> to adjourn</w:t>
      </w:r>
      <w:r w:rsidR="00861B84">
        <w:t xml:space="preserve"> by Hank VanBa</w:t>
      </w:r>
      <w:r w:rsidR="00552C27">
        <w:t>a</w:t>
      </w:r>
      <w:r w:rsidR="00861B84">
        <w:t>len</w:t>
      </w:r>
      <w:r w:rsidR="00AD0E48">
        <w:t xml:space="preserve"> seconded by Nevena Akcan</w:t>
      </w:r>
    </w:p>
    <w:p w14:paraId="05368B59" w14:textId="110F3AA3" w:rsidR="00C63FAA" w:rsidRPr="00C63FAA" w:rsidRDefault="00C63FAA" w:rsidP="00861B84">
      <w:pPr>
        <w:ind w:left="720"/>
      </w:pPr>
    </w:p>
    <w:p w14:paraId="2DD566A6" w14:textId="77777777" w:rsidR="00726B44" w:rsidRDefault="00726B44"/>
    <w:sectPr w:rsidR="00726B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90B5B"/>
    <w:multiLevelType w:val="hybridMultilevel"/>
    <w:tmpl w:val="239A2D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64457"/>
    <w:multiLevelType w:val="multilevel"/>
    <w:tmpl w:val="1766F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90701"/>
    <w:multiLevelType w:val="multilevel"/>
    <w:tmpl w:val="B4DAA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762819"/>
    <w:multiLevelType w:val="hybridMultilevel"/>
    <w:tmpl w:val="ECC866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A7212"/>
    <w:multiLevelType w:val="hybridMultilevel"/>
    <w:tmpl w:val="FB6E74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23E88"/>
    <w:multiLevelType w:val="multilevel"/>
    <w:tmpl w:val="3DDCA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C835DE"/>
    <w:multiLevelType w:val="multilevel"/>
    <w:tmpl w:val="9E16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4154ED"/>
    <w:multiLevelType w:val="hybridMultilevel"/>
    <w:tmpl w:val="874E31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A53787"/>
    <w:multiLevelType w:val="multilevel"/>
    <w:tmpl w:val="F4142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E3391B"/>
    <w:multiLevelType w:val="multilevel"/>
    <w:tmpl w:val="F5A69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D76C80"/>
    <w:multiLevelType w:val="multilevel"/>
    <w:tmpl w:val="8AB6F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540DCE"/>
    <w:multiLevelType w:val="multilevel"/>
    <w:tmpl w:val="AB5EC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1C528E"/>
    <w:multiLevelType w:val="multilevel"/>
    <w:tmpl w:val="CC264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7421A0"/>
    <w:multiLevelType w:val="multilevel"/>
    <w:tmpl w:val="7534B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1910642">
    <w:abstractNumId w:val="2"/>
  </w:num>
  <w:num w:numId="2" w16cid:durableId="932208122">
    <w:abstractNumId w:val="6"/>
  </w:num>
  <w:num w:numId="3" w16cid:durableId="244726219">
    <w:abstractNumId w:val="1"/>
  </w:num>
  <w:num w:numId="4" w16cid:durableId="1213038532">
    <w:abstractNumId w:val="8"/>
  </w:num>
  <w:num w:numId="5" w16cid:durableId="2047362805">
    <w:abstractNumId w:val="9"/>
  </w:num>
  <w:num w:numId="6" w16cid:durableId="417335535">
    <w:abstractNumId w:val="12"/>
  </w:num>
  <w:num w:numId="7" w16cid:durableId="1824925251">
    <w:abstractNumId w:val="10"/>
  </w:num>
  <w:num w:numId="8" w16cid:durableId="1669937805">
    <w:abstractNumId w:val="5"/>
  </w:num>
  <w:num w:numId="9" w16cid:durableId="1859267655">
    <w:abstractNumId w:val="13"/>
  </w:num>
  <w:num w:numId="10" w16cid:durableId="906845624">
    <w:abstractNumId w:val="4"/>
  </w:num>
  <w:num w:numId="11" w16cid:durableId="1469324166">
    <w:abstractNumId w:val="11"/>
  </w:num>
  <w:num w:numId="12" w16cid:durableId="1279533609">
    <w:abstractNumId w:val="7"/>
  </w:num>
  <w:num w:numId="13" w16cid:durableId="805972377">
    <w:abstractNumId w:val="0"/>
  </w:num>
  <w:num w:numId="14" w16cid:durableId="2881656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FAA"/>
    <w:rsid w:val="0006235E"/>
    <w:rsid w:val="00091256"/>
    <w:rsid w:val="00091985"/>
    <w:rsid w:val="000C6AE8"/>
    <w:rsid w:val="000D4F29"/>
    <w:rsid w:val="00140A7C"/>
    <w:rsid w:val="00163E08"/>
    <w:rsid w:val="002022F5"/>
    <w:rsid w:val="002130A0"/>
    <w:rsid w:val="00280833"/>
    <w:rsid w:val="0028511C"/>
    <w:rsid w:val="002900EC"/>
    <w:rsid w:val="002B713C"/>
    <w:rsid w:val="002E0FD2"/>
    <w:rsid w:val="002F7696"/>
    <w:rsid w:val="003034B5"/>
    <w:rsid w:val="003179E8"/>
    <w:rsid w:val="003C1EA3"/>
    <w:rsid w:val="003D3E59"/>
    <w:rsid w:val="003D6733"/>
    <w:rsid w:val="003E4D50"/>
    <w:rsid w:val="00407E1F"/>
    <w:rsid w:val="00410A49"/>
    <w:rsid w:val="00452AAC"/>
    <w:rsid w:val="0046286F"/>
    <w:rsid w:val="004A3466"/>
    <w:rsid w:val="004C0D3A"/>
    <w:rsid w:val="004F7A83"/>
    <w:rsid w:val="00547BE9"/>
    <w:rsid w:val="00550118"/>
    <w:rsid w:val="00552C27"/>
    <w:rsid w:val="005900C8"/>
    <w:rsid w:val="00590580"/>
    <w:rsid w:val="005A47C4"/>
    <w:rsid w:val="005D077D"/>
    <w:rsid w:val="005D5677"/>
    <w:rsid w:val="005E4381"/>
    <w:rsid w:val="005E4786"/>
    <w:rsid w:val="00696EE1"/>
    <w:rsid w:val="006B33D4"/>
    <w:rsid w:val="00722D79"/>
    <w:rsid w:val="00726B44"/>
    <w:rsid w:val="0073759A"/>
    <w:rsid w:val="007752EF"/>
    <w:rsid w:val="007A02A2"/>
    <w:rsid w:val="007D1678"/>
    <w:rsid w:val="007D2215"/>
    <w:rsid w:val="007E1D17"/>
    <w:rsid w:val="007F449C"/>
    <w:rsid w:val="00847D96"/>
    <w:rsid w:val="00861B84"/>
    <w:rsid w:val="008634FE"/>
    <w:rsid w:val="0087170E"/>
    <w:rsid w:val="008A2BF9"/>
    <w:rsid w:val="00902192"/>
    <w:rsid w:val="009603C9"/>
    <w:rsid w:val="00967DAB"/>
    <w:rsid w:val="00970D37"/>
    <w:rsid w:val="00997CA8"/>
    <w:rsid w:val="009D0DE5"/>
    <w:rsid w:val="009F0E81"/>
    <w:rsid w:val="00A52D13"/>
    <w:rsid w:val="00A672BC"/>
    <w:rsid w:val="00A745D8"/>
    <w:rsid w:val="00AB5B1D"/>
    <w:rsid w:val="00AD0E48"/>
    <w:rsid w:val="00AE1992"/>
    <w:rsid w:val="00B359F9"/>
    <w:rsid w:val="00B54CEE"/>
    <w:rsid w:val="00B5710E"/>
    <w:rsid w:val="00B94F69"/>
    <w:rsid w:val="00BA6A27"/>
    <w:rsid w:val="00BB5DB1"/>
    <w:rsid w:val="00BC1460"/>
    <w:rsid w:val="00BC1F7F"/>
    <w:rsid w:val="00BC7943"/>
    <w:rsid w:val="00BF2A92"/>
    <w:rsid w:val="00C025A3"/>
    <w:rsid w:val="00C03102"/>
    <w:rsid w:val="00C256DA"/>
    <w:rsid w:val="00C613FC"/>
    <w:rsid w:val="00C63FAA"/>
    <w:rsid w:val="00C9059C"/>
    <w:rsid w:val="00CB25A3"/>
    <w:rsid w:val="00CD3F03"/>
    <w:rsid w:val="00CE4AC6"/>
    <w:rsid w:val="00CF7FDC"/>
    <w:rsid w:val="00D55474"/>
    <w:rsid w:val="00E14858"/>
    <w:rsid w:val="00E477FB"/>
    <w:rsid w:val="00E6003B"/>
    <w:rsid w:val="00E679DE"/>
    <w:rsid w:val="00E72B6B"/>
    <w:rsid w:val="00E90DB7"/>
    <w:rsid w:val="00EB0CBE"/>
    <w:rsid w:val="00EB240E"/>
    <w:rsid w:val="00F05C96"/>
    <w:rsid w:val="00F34570"/>
    <w:rsid w:val="00F77448"/>
    <w:rsid w:val="00FA166D"/>
    <w:rsid w:val="00FF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FE4CC"/>
  <w15:chartTrackingRefBased/>
  <w15:docId w15:val="{C5525A41-2743-481B-8E24-57C99F774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3F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3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F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3F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3F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3F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3F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3F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3F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F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3F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3F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3F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3F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3F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3F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3F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3F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3F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3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3F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3F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3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3F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3F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3F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3F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3F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3FA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E1D17"/>
    <w:pPr>
      <w:spacing w:after="0" w:line="240" w:lineRule="auto"/>
    </w:pPr>
    <w:rPr>
      <w:kern w:val="0"/>
      <w:sz w:val="22"/>
      <w:szCs w:val="22"/>
      <w14:ligatures w14:val="none"/>
    </w:rPr>
  </w:style>
  <w:style w:type="paragraph" w:customStyle="1" w:styleId="Body">
    <w:name w:val="Body"/>
    <w:rsid w:val="0009125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513</Words>
  <Characters>2926</Characters>
  <Application>Microsoft Office Word</Application>
  <DocSecurity>4</DocSecurity>
  <Lines>24</Lines>
  <Paragraphs>6</Paragraphs>
  <ScaleCrop>false</ScaleCrop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Akcan</dc:creator>
  <cp:keywords/>
  <dc:description/>
  <cp:lastModifiedBy>Henry VanBaalen</cp:lastModifiedBy>
  <cp:revision>2</cp:revision>
  <cp:lastPrinted>2026-07-07T00:04:00Z</cp:lastPrinted>
  <dcterms:created xsi:type="dcterms:W3CDTF">2026-07-08T22:09:00Z</dcterms:created>
  <dcterms:modified xsi:type="dcterms:W3CDTF">2026-07-08T22:09:00Z</dcterms:modified>
</cp:coreProperties>
</file>